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900" w:type="dxa"/>
        <w:tblLook w:val="04A0" w:firstRow="1" w:lastRow="0" w:firstColumn="1" w:lastColumn="0" w:noHBand="0" w:noVBand="1"/>
      </w:tblPr>
      <w:tblGrid>
        <w:gridCol w:w="3280"/>
        <w:gridCol w:w="1660"/>
        <w:gridCol w:w="1619"/>
        <w:gridCol w:w="1600"/>
        <w:gridCol w:w="1560"/>
        <w:gridCol w:w="1405"/>
        <w:gridCol w:w="1320"/>
        <w:gridCol w:w="1320"/>
        <w:gridCol w:w="1240"/>
      </w:tblGrid>
      <w:tr w:rsidR="00CA72C4" w:rsidRPr="00CA72C4" w14:paraId="5C9F81BD" w14:textId="77777777" w:rsidTr="00CA72C4">
        <w:trPr>
          <w:trHeight w:val="43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C6D54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2155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9059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7157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8C343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C511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0144F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813B5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8EE01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A72C4" w:rsidRPr="00CA72C4" w14:paraId="126769EB" w14:textId="77777777" w:rsidTr="00CA72C4">
        <w:trPr>
          <w:trHeight w:val="495"/>
        </w:trPr>
        <w:tc>
          <w:tcPr>
            <w:tcW w:w="1366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26A5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A72C4"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  <w:t>fLipSpot</w:t>
            </w:r>
            <w:proofErr w:type="spellEnd"/>
            <w:r w:rsidRPr="00CA72C4"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  <w:t xml:space="preserve"> Gymnastics &amp; Cheer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7472DD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2E3BBB50" w14:textId="77777777" w:rsidTr="00CA72C4">
        <w:trPr>
          <w:trHeight w:val="495"/>
        </w:trPr>
        <w:tc>
          <w:tcPr>
            <w:tcW w:w="1366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29D9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  <w:t>2019-2020 Girls Competitive Team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ED3CA1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72B3AD6E" w14:textId="77777777" w:rsidTr="00CA72C4">
        <w:trPr>
          <w:trHeight w:val="495"/>
        </w:trPr>
        <w:tc>
          <w:tcPr>
            <w:tcW w:w="1366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DC933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  <w:t>Dues Schedule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6C7AE7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1289804B" w14:textId="77777777" w:rsidTr="00CA72C4">
        <w:trPr>
          <w:trHeight w:val="420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15A08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D587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74FD2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F279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BD4DE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F203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1AC1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5643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CB18F7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50527AEA" w14:textId="77777777" w:rsidTr="00CA72C4">
        <w:trPr>
          <w:trHeight w:val="420"/>
        </w:trPr>
        <w:tc>
          <w:tcPr>
            <w:tcW w:w="3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7871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84D90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October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43DDE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November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3C19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December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C6BBC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January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17CA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February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36A0A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March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7CA51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April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E9403F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TOTAL*</w:t>
            </w:r>
          </w:p>
        </w:tc>
      </w:tr>
      <w:tr w:rsidR="00CA72C4" w:rsidRPr="00CA72C4" w14:paraId="1B90CCB9" w14:textId="77777777" w:rsidTr="00CA72C4">
        <w:trPr>
          <w:trHeight w:val="42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7424E89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Level 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5CB83FC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32673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50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736E3B2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50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FC9D5F1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---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D2153D1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996DE4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50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198C22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50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621D90E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450 </w:t>
            </w:r>
          </w:p>
        </w:tc>
      </w:tr>
      <w:tr w:rsidR="00CA72C4" w:rsidRPr="00CA72C4" w14:paraId="055C6250" w14:textId="77777777" w:rsidTr="00CA72C4">
        <w:trPr>
          <w:trHeight w:val="42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987F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Level 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F7F5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D5835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74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DB9CE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74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DD16D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---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82846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DF1EC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74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6EB89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74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F66C9E6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570 </w:t>
            </w:r>
          </w:p>
        </w:tc>
      </w:tr>
      <w:tr w:rsidR="00CA72C4" w:rsidRPr="00CA72C4" w14:paraId="0D60E13E" w14:textId="77777777" w:rsidTr="00CA72C4">
        <w:trPr>
          <w:trHeight w:val="42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343DCD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Xcel Silver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33B7CB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1EA3D1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76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7F3DD3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76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73AAA1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---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5E0AC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76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68D577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76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D20BCD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76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41B7B95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580 </w:t>
            </w:r>
          </w:p>
        </w:tc>
      </w:tr>
      <w:tr w:rsidR="00CA72C4" w:rsidRPr="00CA72C4" w14:paraId="043E9E35" w14:textId="77777777" w:rsidTr="00CA72C4">
        <w:trPr>
          <w:trHeight w:val="42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DC065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Xcel Gold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B75D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92800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110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07133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110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8C44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---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8E546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110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0565E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110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E26DF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110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63617DF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750 </w:t>
            </w:r>
          </w:p>
        </w:tc>
      </w:tr>
      <w:tr w:rsidR="00CA72C4" w:rsidRPr="00CA72C4" w14:paraId="3685E066" w14:textId="77777777" w:rsidTr="00CA72C4">
        <w:trPr>
          <w:trHeight w:val="42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14802B6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Xcel Platinum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29CE771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200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7C67A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114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35E381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114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E6593A4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---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DDFB3C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114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3FBDBA0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114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25771F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114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857AC9D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770 </w:t>
            </w:r>
          </w:p>
        </w:tc>
      </w:tr>
      <w:tr w:rsidR="00CA72C4" w:rsidRPr="00CA72C4" w14:paraId="41A0DA00" w14:textId="77777777" w:rsidTr="00CA72C4">
        <w:trPr>
          <w:trHeight w:val="42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E68F8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Xcel Diamond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C99C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C4582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4BEA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438FB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---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AE162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52B2B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5DDCD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39AB865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770 </w:t>
            </w:r>
          </w:p>
        </w:tc>
      </w:tr>
      <w:tr w:rsidR="00CA72C4" w:rsidRPr="00CA72C4" w14:paraId="07BBF012" w14:textId="77777777" w:rsidTr="00CA72C4">
        <w:trPr>
          <w:trHeight w:val="42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D80DA3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Level 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9005AC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36810F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301F3AA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CEDAB14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---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4C914CE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2FE3F3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48B533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15C29CA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750 </w:t>
            </w:r>
          </w:p>
        </w:tc>
      </w:tr>
      <w:tr w:rsidR="00CA72C4" w:rsidRPr="00CA72C4" w14:paraId="7EED0473" w14:textId="77777777" w:rsidTr="00CA72C4">
        <w:trPr>
          <w:trHeight w:val="42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5932B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Level 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AE0B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0922C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461FA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F6BF1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---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CD843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168C4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0CBB" w14:textId="77777777" w:rsidR="00CA72C4" w:rsidRPr="00CA72C4" w:rsidRDefault="00CA72C4" w:rsidP="00CA72C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110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AE407E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750 </w:t>
            </w:r>
          </w:p>
        </w:tc>
      </w:tr>
      <w:tr w:rsidR="00CA72C4" w:rsidRPr="00CA72C4" w14:paraId="273E0F5B" w14:textId="77777777" w:rsidTr="00CA72C4">
        <w:trPr>
          <w:trHeight w:val="375"/>
        </w:trPr>
        <w:tc>
          <w:tcPr>
            <w:tcW w:w="1366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B885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Payments due on the 1st of the month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43B331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02C79FB9" w14:textId="77777777" w:rsidTr="00CA72C4">
        <w:trPr>
          <w:trHeight w:val="375"/>
        </w:trPr>
        <w:tc>
          <w:tcPr>
            <w:tcW w:w="3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FE483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E2FE3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D713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AFC46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D363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63B28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83E3B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828F6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1842CE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05D6B4B0" w14:textId="77777777" w:rsidTr="00CA72C4">
        <w:trPr>
          <w:trHeight w:val="780"/>
        </w:trPr>
        <w:tc>
          <w:tcPr>
            <w:tcW w:w="1366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47293D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*Includes an initial fundraising credit of $135 and excludes National and Regional competitions.  Families with two athletes will be receiving one (1) fundraising credit at the beginning of the season.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05E95F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76690917" w14:textId="77777777" w:rsidTr="00CA72C4">
        <w:trPr>
          <w:trHeight w:val="330"/>
        </w:trPr>
        <w:tc>
          <w:tcPr>
            <w:tcW w:w="3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DE68E1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6A4845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635250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599956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5C3CA6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FA649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EB33A3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28A418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2C092F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1F313EC5" w14:textId="368EC053" w:rsidR="00CA72C4" w:rsidRDefault="00CA72C4"/>
    <w:p w14:paraId="1D750B7E" w14:textId="2E46A45C" w:rsidR="00CA72C4" w:rsidRDefault="00CA72C4"/>
    <w:p w14:paraId="671C311D" w14:textId="3F95219E" w:rsidR="00CA72C4" w:rsidRDefault="00CA72C4">
      <w:bookmarkStart w:id="0" w:name="_GoBack"/>
      <w:bookmarkEnd w:id="0"/>
    </w:p>
    <w:p w14:paraId="57377C72" w14:textId="06ADF749" w:rsidR="00CA72C4" w:rsidRDefault="00CA72C4"/>
    <w:p w14:paraId="5AF46523" w14:textId="6CD8E3B4" w:rsidR="00CA72C4" w:rsidRDefault="00CA72C4"/>
    <w:p w14:paraId="57A4511F" w14:textId="55C8FF48" w:rsidR="00CA72C4" w:rsidRDefault="00CA72C4"/>
    <w:tbl>
      <w:tblPr>
        <w:tblW w:w="14996" w:type="dxa"/>
        <w:tblLook w:val="04A0" w:firstRow="1" w:lastRow="0" w:firstColumn="1" w:lastColumn="0" w:noHBand="0" w:noVBand="1"/>
      </w:tblPr>
      <w:tblGrid>
        <w:gridCol w:w="3192"/>
        <w:gridCol w:w="1739"/>
        <w:gridCol w:w="1709"/>
        <w:gridCol w:w="1663"/>
        <w:gridCol w:w="1259"/>
        <w:gridCol w:w="1450"/>
        <w:gridCol w:w="1388"/>
        <w:gridCol w:w="1388"/>
        <w:gridCol w:w="1238"/>
      </w:tblGrid>
      <w:tr w:rsidR="00CA72C4" w:rsidRPr="00CA72C4" w14:paraId="76C20970" w14:textId="77777777" w:rsidTr="00CA72C4">
        <w:trPr>
          <w:trHeight w:val="495"/>
        </w:trPr>
        <w:tc>
          <w:tcPr>
            <w:tcW w:w="1378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E1B59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A72C4"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  <w:lastRenderedPageBreak/>
              <w:t>fLipSpot</w:t>
            </w:r>
            <w:proofErr w:type="spellEnd"/>
            <w:r w:rsidRPr="00CA72C4"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  <w:t xml:space="preserve"> Gymnastics &amp; Cheer</w:t>
            </w:r>
          </w:p>
        </w:tc>
        <w:tc>
          <w:tcPr>
            <w:tcW w:w="12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CBDBF5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55C1CE10" w14:textId="77777777" w:rsidTr="00CA72C4">
        <w:trPr>
          <w:trHeight w:val="495"/>
        </w:trPr>
        <w:tc>
          <w:tcPr>
            <w:tcW w:w="1378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0F9D0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  <w:t>2019-2020 Boys Competitive Team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C583D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6F440D86" w14:textId="77777777" w:rsidTr="00CA72C4">
        <w:trPr>
          <w:trHeight w:val="495"/>
        </w:trPr>
        <w:tc>
          <w:tcPr>
            <w:tcW w:w="1378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149B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  <w:t>Dues Schedule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223B26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12AD20A9" w14:textId="77777777" w:rsidTr="00CA72C4">
        <w:trPr>
          <w:trHeight w:val="420"/>
        </w:trPr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7BD06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B6606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BBAA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272C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A896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46805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76661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538E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7550E4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562B0728" w14:textId="77777777" w:rsidTr="00CA72C4">
        <w:trPr>
          <w:trHeight w:val="420"/>
        </w:trPr>
        <w:tc>
          <w:tcPr>
            <w:tcW w:w="31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A11B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34A3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October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5B63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November</w:t>
            </w:r>
          </w:p>
        </w:tc>
        <w:tc>
          <w:tcPr>
            <w:tcW w:w="16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9658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December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7C57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January</w:t>
            </w:r>
          </w:p>
        </w:tc>
        <w:tc>
          <w:tcPr>
            <w:tcW w:w="1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415A9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February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B834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March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A8B7D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April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F262A20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TOTAL*</w:t>
            </w:r>
          </w:p>
        </w:tc>
      </w:tr>
      <w:tr w:rsidR="00CA72C4" w:rsidRPr="00CA72C4" w14:paraId="27F94F71" w14:textId="77777777" w:rsidTr="00CA72C4">
        <w:trPr>
          <w:trHeight w:val="42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BBE7B32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Level 4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891C0E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200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8063EB2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74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A004F0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74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EA2F99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---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630D434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74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49B4A4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74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A3EB0A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74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37CDB63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570 </w:t>
            </w:r>
          </w:p>
        </w:tc>
      </w:tr>
      <w:tr w:rsidR="00CA72C4" w:rsidRPr="00CA72C4" w14:paraId="6352C6B1" w14:textId="77777777" w:rsidTr="00CA72C4">
        <w:trPr>
          <w:trHeight w:val="42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959CD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Level 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A6C658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200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13F2A4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74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B503ACB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74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EC66F2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---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B362CA8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74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85BDB3D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74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6F65B19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74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7411A0CD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570 </w:t>
            </w:r>
          </w:p>
        </w:tc>
      </w:tr>
      <w:tr w:rsidR="00CA72C4" w:rsidRPr="00CA72C4" w14:paraId="0F7AED03" w14:textId="77777777" w:rsidTr="00CA72C4">
        <w:trPr>
          <w:trHeight w:val="42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99D55A1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Level 6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EAFFD2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200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64D85C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108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CF651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108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128AC5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---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8627F76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108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C087D1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108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6272E60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108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82ADD5C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740 </w:t>
            </w:r>
          </w:p>
        </w:tc>
      </w:tr>
      <w:tr w:rsidR="00CA72C4" w:rsidRPr="00CA72C4" w14:paraId="6ACBC9AB" w14:textId="77777777" w:rsidTr="00CA72C4">
        <w:trPr>
          <w:trHeight w:val="42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356B7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Junior Development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182A763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200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C5303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108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CE96FF5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108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278E9FC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---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3B55C9D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108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AEB45F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108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A8956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108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62838680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740 </w:t>
            </w:r>
          </w:p>
        </w:tc>
      </w:tr>
      <w:tr w:rsidR="00CA72C4" w:rsidRPr="00CA72C4" w14:paraId="74D6DD6A" w14:textId="77777777" w:rsidTr="00CA72C4">
        <w:trPr>
          <w:trHeight w:val="42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0497EA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Level 7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44A9F8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200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39979D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110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7A3A14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110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312D526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---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880260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110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0CFE21C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110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221FB9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110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2279D9F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750 </w:t>
            </w:r>
          </w:p>
        </w:tc>
      </w:tr>
      <w:tr w:rsidR="00CA72C4" w:rsidRPr="00CA72C4" w14:paraId="2EE0013A" w14:textId="77777777" w:rsidTr="00CA72C4">
        <w:trPr>
          <w:trHeight w:val="42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F917A0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Level 8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C0C5985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200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0D34206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134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9899A6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134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4B5B5C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---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5FCA67F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134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C3A50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134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A609B9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134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14:paraId="1ACFBF06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870 </w:t>
            </w:r>
          </w:p>
        </w:tc>
      </w:tr>
      <w:tr w:rsidR="00CA72C4" w:rsidRPr="00CA72C4" w14:paraId="2651991F" w14:textId="77777777" w:rsidTr="00CA72C4">
        <w:trPr>
          <w:trHeight w:val="420"/>
        </w:trPr>
        <w:tc>
          <w:tcPr>
            <w:tcW w:w="31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9BE2D0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Level 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9301D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200 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5978741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136 </w:t>
            </w:r>
          </w:p>
        </w:tc>
        <w:tc>
          <w:tcPr>
            <w:tcW w:w="16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2C7D5D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136 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D22DD4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--- </w:t>
            </w:r>
          </w:p>
        </w:tc>
        <w:tc>
          <w:tcPr>
            <w:tcW w:w="1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434FE13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136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03F37E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136 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2A12BBF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136 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5C182BB5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880 </w:t>
            </w:r>
          </w:p>
        </w:tc>
      </w:tr>
      <w:tr w:rsidR="00CA72C4" w:rsidRPr="00CA72C4" w14:paraId="57AF5860" w14:textId="77777777" w:rsidTr="00CA72C4">
        <w:trPr>
          <w:trHeight w:val="420"/>
        </w:trPr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EFFD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7973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A27FD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CEE74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8DF1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61A0F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A48A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1BFA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80F120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0B38206B" w14:textId="77777777" w:rsidTr="00CA72C4">
        <w:trPr>
          <w:trHeight w:val="375"/>
        </w:trPr>
        <w:tc>
          <w:tcPr>
            <w:tcW w:w="13788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4F89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Payments due on the 1st of the month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E33DA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22B19318" w14:textId="77777777" w:rsidTr="00CA72C4">
        <w:trPr>
          <w:trHeight w:val="375"/>
        </w:trPr>
        <w:tc>
          <w:tcPr>
            <w:tcW w:w="319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3D8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30712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20D3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FC9E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1B8E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EE7B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9AA2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0A4D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04CF076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1FA4E085" w14:textId="77777777" w:rsidTr="00CA72C4">
        <w:trPr>
          <w:trHeight w:val="923"/>
        </w:trPr>
        <w:tc>
          <w:tcPr>
            <w:tcW w:w="137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1164CA5A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*Includes an initial fundraising credit of $135 and excludes National and Regional competitions.  Families with two athletes will be receiving one (1) fundraising credit at the beginning of the season.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2B39D42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1AF65203" w14:textId="1346053E" w:rsidR="00CA72C4" w:rsidRDefault="00CA72C4"/>
    <w:p w14:paraId="0043D479" w14:textId="453ADB3B" w:rsidR="00CA72C4" w:rsidRDefault="00CA72C4"/>
    <w:p w14:paraId="7DF945E4" w14:textId="5EFB33C9" w:rsidR="00CA72C4" w:rsidRDefault="00CA72C4"/>
    <w:p w14:paraId="65FE9EE0" w14:textId="7421F70D" w:rsidR="00CA72C4" w:rsidRDefault="00CA72C4"/>
    <w:p w14:paraId="560F9B57" w14:textId="2FC74EEB" w:rsidR="00CA72C4" w:rsidRDefault="00CA72C4"/>
    <w:p w14:paraId="0C2B5FF2" w14:textId="770C80D5" w:rsidR="00CA72C4" w:rsidRDefault="00CA72C4"/>
    <w:p w14:paraId="35B754E1" w14:textId="55400BFC" w:rsidR="00CA72C4" w:rsidRDefault="00CA72C4"/>
    <w:tbl>
      <w:tblPr>
        <w:tblW w:w="14300" w:type="dxa"/>
        <w:tblLook w:val="04A0" w:firstRow="1" w:lastRow="0" w:firstColumn="1" w:lastColumn="0" w:noHBand="0" w:noVBand="1"/>
      </w:tblPr>
      <w:tblGrid>
        <w:gridCol w:w="1670"/>
        <w:gridCol w:w="1583"/>
        <w:gridCol w:w="1942"/>
        <w:gridCol w:w="1891"/>
        <w:gridCol w:w="1438"/>
        <w:gridCol w:w="1652"/>
        <w:gridCol w:w="1204"/>
        <w:gridCol w:w="1560"/>
        <w:gridCol w:w="1360"/>
      </w:tblGrid>
      <w:tr w:rsidR="00CA72C4" w:rsidRPr="00CA72C4" w14:paraId="3CA2F134" w14:textId="77777777" w:rsidTr="00CA72C4">
        <w:trPr>
          <w:trHeight w:val="495"/>
        </w:trPr>
        <w:tc>
          <w:tcPr>
            <w:tcW w:w="1294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9910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</w:pPr>
            <w:proofErr w:type="spellStart"/>
            <w:r w:rsidRPr="00CA72C4"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  <w:lastRenderedPageBreak/>
              <w:t>fLipSpot</w:t>
            </w:r>
            <w:proofErr w:type="spellEnd"/>
            <w:r w:rsidRPr="00CA72C4"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  <w:t xml:space="preserve"> Gymnastics &amp; Cheer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DB0030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09F3E56E" w14:textId="77777777" w:rsidTr="00CA72C4">
        <w:trPr>
          <w:trHeight w:val="495"/>
        </w:trPr>
        <w:tc>
          <w:tcPr>
            <w:tcW w:w="1294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C2178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  <w:t>2019-2020 Trampoline &amp; Tumbling Team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6CE0AC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30969C94" w14:textId="77777777" w:rsidTr="00CA72C4">
        <w:trPr>
          <w:trHeight w:val="495"/>
        </w:trPr>
        <w:tc>
          <w:tcPr>
            <w:tcW w:w="1294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5040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omic Sans MS" w:eastAsia="Times New Roman" w:hAnsi="Comic Sans MS" w:cs="Calibri"/>
                <w:b/>
                <w:bCs/>
                <w:color w:val="000000"/>
                <w:sz w:val="32"/>
                <w:szCs w:val="32"/>
              </w:rPr>
              <w:t>Dues Schedule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D4964C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071182C8" w14:textId="77777777" w:rsidTr="00CA72C4">
        <w:trPr>
          <w:trHeight w:val="420"/>
        </w:trPr>
        <w:tc>
          <w:tcPr>
            <w:tcW w:w="1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B1BC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4D37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B219B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4FCFD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7345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4CD32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DAAC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B45B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90BF8D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22F6A2C7" w14:textId="77777777" w:rsidTr="00CA72C4">
        <w:trPr>
          <w:trHeight w:val="435"/>
        </w:trPr>
        <w:tc>
          <w:tcPr>
            <w:tcW w:w="1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2DE31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2C5BB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October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87F29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November</w:t>
            </w: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14C5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December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B158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January</w:t>
            </w: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04665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February</w:t>
            </w: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9132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March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3F26C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April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37E91B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TOTAL*</w:t>
            </w:r>
          </w:p>
        </w:tc>
      </w:tr>
      <w:tr w:rsidR="00CA72C4" w:rsidRPr="00CA72C4" w14:paraId="56343331" w14:textId="77777777" w:rsidTr="00CA72C4">
        <w:trPr>
          <w:trHeight w:val="435"/>
        </w:trPr>
        <w:tc>
          <w:tcPr>
            <w:tcW w:w="1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ACF6A55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All Levels</w:t>
            </w:r>
          </w:p>
        </w:tc>
        <w:tc>
          <w:tcPr>
            <w:tcW w:w="15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322F2801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200 </w:t>
            </w:r>
          </w:p>
        </w:tc>
        <w:tc>
          <w:tcPr>
            <w:tcW w:w="194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561E8235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90 </w:t>
            </w:r>
          </w:p>
        </w:tc>
        <w:tc>
          <w:tcPr>
            <w:tcW w:w="189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6B760EE8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   90 </w:t>
            </w:r>
          </w:p>
        </w:tc>
        <w:tc>
          <w:tcPr>
            <w:tcW w:w="143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B26CA73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6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0A317479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90 </w:t>
            </w:r>
          </w:p>
        </w:tc>
        <w:tc>
          <w:tcPr>
            <w:tcW w:w="120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14:paraId="264DFF81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90 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194FBE86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  90 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34CD92C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 xml:space="preserve">         650 </w:t>
            </w:r>
          </w:p>
        </w:tc>
      </w:tr>
      <w:tr w:rsidR="00CA72C4" w:rsidRPr="00CA72C4" w14:paraId="1B0C68B8" w14:textId="77777777" w:rsidTr="00CA72C4">
        <w:trPr>
          <w:trHeight w:val="420"/>
        </w:trPr>
        <w:tc>
          <w:tcPr>
            <w:tcW w:w="1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C036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69030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6099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49B48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600DC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BA63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A1FDC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2817" w14:textId="77777777" w:rsidR="00CA72C4" w:rsidRPr="00CA72C4" w:rsidRDefault="00CA72C4" w:rsidP="00CA7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10FED39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  <w:t> </w:t>
            </w:r>
          </w:p>
        </w:tc>
      </w:tr>
      <w:tr w:rsidR="00CA72C4" w:rsidRPr="00CA72C4" w14:paraId="1505F6F8" w14:textId="77777777" w:rsidTr="00CA72C4">
        <w:trPr>
          <w:trHeight w:val="375"/>
        </w:trPr>
        <w:tc>
          <w:tcPr>
            <w:tcW w:w="12940" w:type="dxa"/>
            <w:gridSpan w:val="8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197C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Payments due on the 1st of the month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507E30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527000FF" w14:textId="77777777" w:rsidTr="00CA72C4">
        <w:trPr>
          <w:trHeight w:val="375"/>
        </w:trPr>
        <w:tc>
          <w:tcPr>
            <w:tcW w:w="16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4191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0175D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33C2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785AD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FFC6A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3BB0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585DC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D283B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1D3B12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CA72C4" w:rsidRPr="00CA72C4" w14:paraId="230F6BB4" w14:textId="77777777" w:rsidTr="00CA72C4">
        <w:trPr>
          <w:trHeight w:val="1298"/>
        </w:trPr>
        <w:tc>
          <w:tcPr>
            <w:tcW w:w="1294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14:paraId="2DE32036" w14:textId="77777777" w:rsidR="00CA72C4" w:rsidRPr="00CA72C4" w:rsidRDefault="00CA72C4" w:rsidP="00CA72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*Includes an initial fundraising credit of $135 and excludes Optional, National and Regional competitions.  Families with two athletes will be receiving one (1) fundraising credit at the beginning of the season.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578ED5" w14:textId="77777777" w:rsidR="00CA72C4" w:rsidRPr="00CA72C4" w:rsidRDefault="00CA72C4" w:rsidP="00CA72C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CA72C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1518B0FE" w14:textId="6F4AD012" w:rsidR="00CA72C4" w:rsidRDefault="00CA72C4"/>
    <w:p w14:paraId="241D2D8A" w14:textId="77777777" w:rsidR="00CA72C4" w:rsidRDefault="00CA72C4"/>
    <w:sectPr w:rsidR="00CA72C4" w:rsidSect="00CA72C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2C4"/>
    <w:rsid w:val="00CA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65A26"/>
  <w15:chartTrackingRefBased/>
  <w15:docId w15:val="{EE1C6A19-821C-4109-AE70-4901CC03A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Love</dc:creator>
  <cp:keywords/>
  <dc:description/>
  <cp:lastModifiedBy>Harold Love</cp:lastModifiedBy>
  <cp:revision>1</cp:revision>
  <dcterms:created xsi:type="dcterms:W3CDTF">2019-10-04T22:18:00Z</dcterms:created>
  <dcterms:modified xsi:type="dcterms:W3CDTF">2019-10-04T22:23:00Z</dcterms:modified>
</cp:coreProperties>
</file>